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F356B4">
        <w:rPr>
          <w:i/>
        </w:rPr>
        <w:t xml:space="preserve"> 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F356B4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F356B4" w:rsidRDefault="00F356B4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F356B4">
              <w:rPr>
                <w:rFonts w:cs="Tahoma"/>
                <w:bCs/>
                <w:color w:val="000000"/>
              </w:rPr>
              <w:t>6 001 100,00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356B4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22.10.2025 г.</w:t>
            </w:r>
          </w:p>
        </w:tc>
      </w:tr>
      <w:tr w:rsidR="00F356B4" w:rsidRPr="00B66ED2" w:rsidTr="00132ACC">
        <w:tc>
          <w:tcPr>
            <w:tcW w:w="3681" w:type="dxa"/>
          </w:tcPr>
          <w:p w:rsidR="00F356B4" w:rsidRDefault="00F356B4" w:rsidP="00F356B4">
            <w:r w:rsidRPr="00C102CA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F356B4" w:rsidRPr="00F356B4" w:rsidRDefault="00F356B4" w:rsidP="00F356B4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F356B4">
              <w:rPr>
                <w:rFonts w:cs="Tahoma"/>
                <w:b/>
                <w:bCs/>
                <w:color w:val="000000"/>
              </w:rPr>
              <w:t>3 415 790,00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B4" w:rsidRDefault="00F356B4" w:rsidP="00F356B4">
            <w:pPr>
              <w:jc w:val="center"/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12 </w:t>
            </w:r>
            <w:r w:rsidRPr="00E370F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22.10.2025 г.</w:t>
            </w:r>
          </w:p>
        </w:tc>
      </w:tr>
      <w:tr w:rsidR="00F356B4" w:rsidRPr="00B66ED2" w:rsidTr="00132ACC">
        <w:tc>
          <w:tcPr>
            <w:tcW w:w="3681" w:type="dxa"/>
          </w:tcPr>
          <w:p w:rsidR="00F356B4" w:rsidRDefault="00F356B4" w:rsidP="00F356B4">
            <w:r w:rsidRPr="00C102CA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F356B4" w:rsidRPr="00133C3B" w:rsidRDefault="00F356B4" w:rsidP="00F356B4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4 121 950,00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6B4" w:rsidRDefault="00F356B4" w:rsidP="00CB07C7">
            <w:pPr>
              <w:jc w:val="center"/>
            </w:pPr>
            <w:r w:rsidRPr="00E370F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CB07C7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15.12</w:t>
            </w:r>
            <w:r w:rsidRPr="00E370FB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.2025 г.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D8" w:rsidRDefault="001A5FD8" w:rsidP="00453988">
      <w:pPr>
        <w:spacing w:after="0" w:line="240" w:lineRule="auto"/>
      </w:pPr>
      <w:r>
        <w:separator/>
      </w:r>
    </w:p>
  </w:endnote>
  <w:endnote w:type="continuationSeparator" w:id="0">
    <w:p w:rsidR="001A5FD8" w:rsidRDefault="001A5FD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D8" w:rsidRDefault="001A5FD8" w:rsidP="00453988">
      <w:pPr>
        <w:spacing w:after="0" w:line="240" w:lineRule="auto"/>
      </w:pPr>
      <w:r>
        <w:separator/>
      </w:r>
    </w:p>
  </w:footnote>
  <w:footnote w:type="continuationSeparator" w:id="0">
    <w:p w:rsidR="001A5FD8" w:rsidRDefault="001A5FD8" w:rsidP="00453988">
      <w:pPr>
        <w:spacing w:after="0" w:line="240" w:lineRule="auto"/>
      </w:pPr>
      <w:r>
        <w:continuationSeparator/>
      </w:r>
    </w:p>
  </w:footnote>
  <w:footnote w:id="1">
    <w:p w:rsidR="007E3B81" w:rsidRPr="00AA5056" w:rsidRDefault="007E3B81" w:rsidP="0048079D">
      <w:pPr>
        <w:pStyle w:val="a9"/>
        <w:rPr>
          <w:lang w:val="ru-RU"/>
        </w:rPr>
      </w:pPr>
      <w:r w:rsidRPr="00F356B4">
        <w:rPr>
          <w:rStyle w:val="a8"/>
        </w:rPr>
        <w:footnoteRef/>
      </w:r>
      <w:r w:rsidRPr="00F356B4">
        <w:t xml:space="preserve"> </w:t>
      </w:r>
      <w:r w:rsidRPr="00F356B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F356B4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AA5056" w:rsidRPr="00AA5056">
        <w:rPr>
          <w:rFonts w:ascii="Tahoma" w:hAnsi="Tahoma" w:cs="Tahoma"/>
          <w:sz w:val="16"/>
          <w:szCs w:val="16"/>
          <w:lang w:eastAsia="ru-RU"/>
        </w:rPr>
        <w:t>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AA5056">
        <w:rPr>
          <w:rFonts w:ascii="Tahoma" w:hAnsi="Tahoma" w:cs="Tahoma"/>
          <w:sz w:val="16"/>
          <w:szCs w:val="16"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5FD8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BDC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C33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56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7C7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6B4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617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AE15A-61F1-4EB9-8F90-53C67A21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6</cp:revision>
  <cp:lastPrinted>2016-12-27T12:18:00Z</cp:lastPrinted>
  <dcterms:created xsi:type="dcterms:W3CDTF">2025-06-20T04:49:00Z</dcterms:created>
  <dcterms:modified xsi:type="dcterms:W3CDTF">2025-12-25T11:03:00Z</dcterms:modified>
</cp:coreProperties>
</file>